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B793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textAlignment w:val="auto"/>
        <w:outlineLvl w:val="0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附件</w:t>
      </w:r>
      <w:r>
        <w:rPr>
          <w:rFonts w:hint="eastAsia" w:ascii="仿宋" w:hAnsi="仿宋" w:eastAsia="仿宋" w:cs="仿宋"/>
          <w:b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4"/>
          <w:szCs w:val="24"/>
          <w:lang w:eastAsia="zh-CN"/>
        </w:rPr>
        <w:t>：</w:t>
      </w:r>
    </w:p>
    <w:p w14:paraId="46E50F5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0"/>
        <w:rPr>
          <w:rFonts w:hint="eastAsia" w:ascii="仿宋" w:hAnsi="仿宋" w:eastAsia="仿宋" w:cs="仿宋"/>
          <w:b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>问卷调查回执函</w:t>
      </w:r>
    </w:p>
    <w:p w14:paraId="2E7F38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z w:val="24"/>
          <w:szCs w:val="24"/>
        </w:rPr>
      </w:pPr>
      <w:r>
        <w:rPr>
          <w:rFonts w:hint="eastAsia" w:ascii="仿宋" w:hAnsi="仿宋" w:eastAsia="仿宋" w:cs="仿宋"/>
          <w:snapToGrid w:val="0"/>
          <w:sz w:val="24"/>
          <w:szCs w:val="24"/>
        </w:rPr>
        <w:t>晋城市城区金益佰综合服务中心</w:t>
      </w:r>
    </w:p>
    <w:p w14:paraId="58181A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 w:firstLine="480" w:firstLineChars="200"/>
        <w:jc w:val="both"/>
        <w:textAlignment w:val="auto"/>
        <w:outlineLvl w:val="9"/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napToGrid w:val="0"/>
          <w:sz w:val="24"/>
          <w:szCs w:val="24"/>
          <w:lang w:val="en-US" w:eastAsia="zh-CN"/>
        </w:rPr>
        <w:t>我方已详细阅读贵单位20250801号政府采购需求问卷调查内容，并根据我方实际经营情况如实填写了问卷调查内容及依据《调查标的物技术商务要求文件》的要求对标的物进行了报价，具体内容如下：</w:t>
      </w:r>
    </w:p>
    <w:p w14:paraId="6899074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一、是否存在不合理条件的调查</w:t>
      </w:r>
    </w:p>
    <w:tbl>
      <w:tblPr>
        <w:tblStyle w:val="5"/>
        <w:tblW w:w="93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5"/>
        <w:gridCol w:w="3776"/>
        <w:gridCol w:w="4643"/>
      </w:tblGrid>
      <w:tr w14:paraId="4C175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831" w:type="dxa"/>
            <w:vAlign w:val="center"/>
          </w:tcPr>
          <w:p w14:paraId="2F3CE9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58" w:type="dxa"/>
            <w:vAlign w:val="center"/>
          </w:tcPr>
          <w:p w14:paraId="62418AC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事项</w:t>
            </w:r>
          </w:p>
        </w:tc>
        <w:tc>
          <w:tcPr>
            <w:tcW w:w="4129" w:type="dxa"/>
            <w:vAlign w:val="center"/>
          </w:tcPr>
          <w:p w14:paraId="04EBC6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  <w:vertAlign w:val="baseline"/>
                <w:lang w:val="en-US" w:eastAsia="zh-CN"/>
              </w:rPr>
              <w:t>结论</w:t>
            </w:r>
          </w:p>
        </w:tc>
      </w:tr>
      <w:tr w14:paraId="7A9DAA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831" w:type="dxa"/>
            <w:vAlign w:val="center"/>
          </w:tcPr>
          <w:p w14:paraId="13C559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58" w:type="dxa"/>
            <w:vAlign w:val="center"/>
          </w:tcPr>
          <w:p w14:paraId="0F561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  <w:t>《调查标的物技术商务要求文件》内容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有无倾向性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情形</w:t>
            </w:r>
          </w:p>
        </w:tc>
        <w:tc>
          <w:tcPr>
            <w:tcW w:w="4129" w:type="dxa"/>
            <w:vAlign w:val="center"/>
          </w:tcPr>
          <w:p w14:paraId="218A3B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00354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有：具体内容我方将以单独文件提供。</w:t>
            </w:r>
          </w:p>
        </w:tc>
      </w:tr>
      <w:tr w14:paraId="1E72B9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9" w:hRule="atLeast"/>
          <w:jc w:val="center"/>
        </w:trPr>
        <w:tc>
          <w:tcPr>
            <w:tcW w:w="831" w:type="dxa"/>
            <w:vAlign w:val="center"/>
          </w:tcPr>
          <w:p w14:paraId="5DB13C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58" w:type="dxa"/>
            <w:vAlign w:val="center"/>
          </w:tcPr>
          <w:p w14:paraId="196DB5A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  <w:t>《调查标的物技术商务要求文件》内容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是否存在限制、排斥或歧视潜在供应商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val="en-US" w:eastAsia="zh-CN"/>
              </w:rPr>
              <w:t>情形</w:t>
            </w:r>
          </w:p>
        </w:tc>
        <w:tc>
          <w:tcPr>
            <w:tcW w:w="4129" w:type="dxa"/>
            <w:vAlign w:val="center"/>
          </w:tcPr>
          <w:p w14:paraId="0FFEE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1CA22C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有：具体内容我方将以单独文件提供。</w:t>
            </w:r>
          </w:p>
        </w:tc>
      </w:tr>
      <w:tr w14:paraId="7147DE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3" w:hRule="atLeast"/>
          <w:jc w:val="center"/>
        </w:trPr>
        <w:tc>
          <w:tcPr>
            <w:tcW w:w="831" w:type="dxa"/>
            <w:vAlign w:val="center"/>
          </w:tcPr>
          <w:p w14:paraId="3E6CE9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3358" w:type="dxa"/>
            <w:vAlign w:val="center"/>
          </w:tcPr>
          <w:p w14:paraId="3D98ED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napToGrid w:val="0"/>
                <w:sz w:val="24"/>
                <w:szCs w:val="24"/>
                <w:lang w:val="en-US" w:eastAsia="zh-CN"/>
              </w:rPr>
              <w:t>《调查标的物技术商务要求文件》内容</w:t>
            </w:r>
            <w:r>
              <w:rPr>
                <w:rFonts w:hint="eastAsia" w:ascii="仿宋" w:hAnsi="仿宋" w:eastAsia="仿宋" w:cs="仿宋"/>
                <w:b/>
                <w:bCs/>
                <w:snapToGrid w:val="0"/>
                <w:sz w:val="24"/>
                <w:szCs w:val="24"/>
                <w:lang w:val="en-US" w:eastAsia="zh-CN"/>
              </w:rPr>
              <w:t>是否存在</w:t>
            </w:r>
            <w:r>
              <w:rPr>
                <w:rFonts w:hint="eastAsia" w:ascii="仿宋" w:hAnsi="仿宋" w:eastAsia="仿宋" w:cs="仿宋"/>
                <w:b/>
                <w:sz w:val="24"/>
                <w:szCs w:val="24"/>
                <w:lang w:eastAsia="zh-CN"/>
              </w:rPr>
              <w:t>其他不合理条件内容</w:t>
            </w:r>
          </w:p>
        </w:tc>
        <w:tc>
          <w:tcPr>
            <w:tcW w:w="4129" w:type="dxa"/>
            <w:vAlign w:val="center"/>
          </w:tcPr>
          <w:p w14:paraId="6AD93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无</w:t>
            </w:r>
          </w:p>
          <w:p w14:paraId="0697F8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ind w:right="0" w:right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有：具体内容我方将以单独文件提供。</w:t>
            </w:r>
          </w:p>
        </w:tc>
      </w:tr>
    </w:tbl>
    <w:p w14:paraId="1BFD3E5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157" w:beforeLines="50" w:line="360" w:lineRule="auto"/>
        <w:ind w:right="0" w:rightChars="0"/>
        <w:jc w:val="both"/>
        <w:textAlignment w:val="auto"/>
        <w:outlineLvl w:val="0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二、标的物价格调查</w:t>
      </w:r>
    </w:p>
    <w:tbl>
      <w:tblPr>
        <w:tblStyle w:val="4"/>
        <w:tblW w:w="935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3427"/>
        <w:gridCol w:w="1056"/>
        <w:gridCol w:w="2070"/>
        <w:gridCol w:w="1857"/>
      </w:tblGrid>
      <w:tr w14:paraId="3690BE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77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E66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标的名称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737D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E1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品牌</w:t>
            </w:r>
          </w:p>
          <w:p w14:paraId="583C21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644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单价（元）</w:t>
            </w:r>
          </w:p>
        </w:tc>
      </w:tr>
      <w:tr w14:paraId="100236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79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E9C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磁共振成像系统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20A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DF2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1F7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6E62E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3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D9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CT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DA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3451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9B42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5AE2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DC5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6C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肩关节回旋训练器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BE8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BEA00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3D23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2529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0C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A8F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电动升降站立架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F4C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76C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F6EE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E3D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75E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5FE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气动式康复装置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C57C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D275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7E6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81537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1C3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C94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起立床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4A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9D4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2DD2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6B3E1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9EA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AA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电动直立床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A5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2D3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075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A6E7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1BF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2FEF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PT 训练床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70B9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A70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1A9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749A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8E2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A319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训练用阶梯（三向）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B237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52DA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368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E705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6F3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8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上下肢运动训练车/上下肢主被动运动康复机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9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FEEB9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ECC15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1B30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9AE0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7AA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肋木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12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AB60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BF51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F1A47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199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5E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弧形腹肌训练器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2E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85B27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F9A4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8624C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5ECB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52C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组合套凳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EDB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36BA1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E498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CD4E1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05A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02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气动减重训练架/减重步态训练器（电动）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5A6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CDFD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AA56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0463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ED8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4F4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平衡杠、平衡板、平衡球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259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24CD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1E9C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339F3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775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C1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多体位手法治疗床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090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0CE5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81E7F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2963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7B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7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OT综合训练工作台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37B0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870A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8B2B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AAA7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0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44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运动训练器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883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BE48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3BB4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53E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3B6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BE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多功能训练器（四件组合）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20E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07D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5617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C258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4D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67B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上肢协调功能训练器（腕）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F92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BA1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98723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D9A2D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CB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3A8D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BOBATH床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5834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FCB4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C21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798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87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531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可调式沙磨板及附件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77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323F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2122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75B55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CB7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ED9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姿式矫正镜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4518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CA9DF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62A4F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C724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612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B7E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儿童液压踏步器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DD10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882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B7E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8564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2E4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3E3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股四头训练椅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DDA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3D38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1199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7B5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15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B92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磁控阻尼康复车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2C5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5A3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7F2A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B488B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2D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FEB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儿童康复训练系统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257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2B655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3AA5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AA73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6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7B6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智能上下肢训练器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F46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B9FA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AFCC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204B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BE2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C1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儿童站立架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85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80F2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8153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B9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5E9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D6C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智能康复训练系统（儿童下肢矫形器）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28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30C08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4D35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0413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E7C8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9C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气压循环促进系统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B9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84FC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7ABF0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4F49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24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1F0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电脑控制牵制置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C21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4186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27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6F35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8D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61F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全能整合手法治疗床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BE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3DD12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D0E5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AD3C5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8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C25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多功能颈椎康复系统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C35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EB205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B7E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E1F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028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531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辅助坐站测试训练系统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6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22793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8CE0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1227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BE2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596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彩色多普勒超声仪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6CF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5E7C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38B6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BBC3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54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2EF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成人关节活动系统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703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CDF4B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CCD1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BABC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42A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8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成人运动康复肌力训练系统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C3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5BB6A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1B91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CE50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E3B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7C1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儿童多功能运动康复水疗槽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898D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39C6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DE50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B59D3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B6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5CBB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成人多功能运动康复水疗槽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C171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F736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671E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3B189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88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310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下肢训练反馈系统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AF0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D87A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2F2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E8202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4E4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DD89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减重步态训练器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60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CF587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E8C5F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CD2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CA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5E1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下肢智能反馈训练仪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3C03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EBCB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8993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2FED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4A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EF62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数码听觉综合干预训练系统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42E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714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9C2E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FA782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20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135F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情绪行为多动系统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6D7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BD9D10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613C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24A16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19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3F0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生物反馈治疗仪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F5A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8DE4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889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B67D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5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12FC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医用遥控X线机（胃肠机）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C33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E0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DB1EA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2A16E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8A0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173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数字化医用X射线摄影系统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99B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522C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7C3D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C7DBE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AE0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69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移动DR机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C4B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79DE3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BEBD4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2B42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6D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39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DR机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C5C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DCF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F72A6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5915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6BEE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8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十二道心电图机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AEB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3A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540D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0BFED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CE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8D10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全自动生化仪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DC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BAAF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B1FC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AB9D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0F44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2E84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低速离心机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98B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43D36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2D13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BFFA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649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AC7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生物安全柜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BDA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48B2B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BA062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1524A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9D13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739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化学发光仪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A85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A592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70C75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D80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A7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A4D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血球计数仪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A42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79B07D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6363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558781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760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B2E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医用红外热像仪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FDD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0672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4CDF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76D4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D1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A43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移动式摄影X射线机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8239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A3E8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CD03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D30B7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151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4E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视觉生物反馈神经肌肉运动控制肩部上推/垂直划船训练系统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0F9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70A1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7AF8B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3431C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67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587E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视觉生物反馈神经肌肉运动控制双向蝴蝶训练系统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AD8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A6229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C228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6720D0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FD99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B1C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视觉生物反馈神经肌肉运动控制胸推/划船训练系统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FAA2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42E6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1E2D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32518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6F4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558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视觉生物反馈神经肌肉运动控制膝关节屈伸训练系统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E90B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522776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739D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BAA6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61C3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5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电脑辅助认知功能康复训练系统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521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584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5A50B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9E01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85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EB3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动静态平衡训练系统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A8D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4097D8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BECE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11C86C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C6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FE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气动肢体循环促进装置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3D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80CBE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549CA7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E9684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741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34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E71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离心蹬踏测试训练系统</w:t>
            </w:r>
          </w:p>
        </w:tc>
        <w:tc>
          <w:tcPr>
            <w:tcW w:w="10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440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20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CD053C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8D4021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3274E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right="0" w:rightChars="0"/>
        <w:jc w:val="center"/>
        <w:textAlignment w:val="auto"/>
        <w:outlineLvl w:val="9"/>
        <w:rPr>
          <w:rFonts w:hint="eastAsia" w:ascii="仿宋" w:hAnsi="仿宋" w:eastAsia="仿宋" w:cs="仿宋"/>
          <w:b/>
          <w:sz w:val="24"/>
          <w:szCs w:val="24"/>
          <w:lang w:eastAsia="zh-CN"/>
        </w:rPr>
      </w:pPr>
    </w:p>
    <w:p w14:paraId="128AEE8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公司名称（盖章）：</w:t>
      </w:r>
    </w:p>
    <w:p w14:paraId="2603AB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联系人：</w:t>
      </w:r>
    </w:p>
    <w:p w14:paraId="3BC291B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联系电话：</w:t>
      </w:r>
    </w:p>
    <w:p w14:paraId="67C05D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="0" w:leftChars="0" w:right="0" w:rightChars="0" w:firstLine="2749" w:firstLineChars="1141"/>
        <w:jc w:val="both"/>
        <w:textAlignment w:val="auto"/>
        <w:outlineLvl w:val="9"/>
        <w:rPr>
          <w:rFonts w:hint="default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snapToGrid w:val="0"/>
          <w:sz w:val="24"/>
          <w:szCs w:val="24"/>
          <w:lang w:val="en-US" w:eastAsia="zh-CN"/>
        </w:rPr>
        <w:t>日期：     年  月  日</w:t>
      </w:r>
    </w:p>
    <w:p w14:paraId="36F39EC9">
      <w:pPr>
        <w:rPr>
          <w:rFonts w:hint="eastAsia" w:ascii="仿宋" w:hAnsi="仿宋" w:eastAsia="仿宋" w:cs="仿宋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D49B3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97A5D0B">
                          <w:pPr>
                            <w:pStyle w:val="3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97A5D0B">
                    <w:pPr>
                      <w:pStyle w:val="3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DAEFA3"/>
    <w:multiLevelType w:val="singleLevel"/>
    <w:tmpl w:val="A1DAEFA3"/>
    <w:lvl w:ilvl="0" w:tentative="0">
      <w:start w:val="1"/>
      <w:numFmt w:val="decimal"/>
      <w:pStyle w:val="2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C73CE4"/>
    <w:rsid w:val="00232E70"/>
    <w:rsid w:val="004B583D"/>
    <w:rsid w:val="01371F52"/>
    <w:rsid w:val="01D05940"/>
    <w:rsid w:val="02554986"/>
    <w:rsid w:val="03220304"/>
    <w:rsid w:val="035D2D9C"/>
    <w:rsid w:val="035E5896"/>
    <w:rsid w:val="03A07666"/>
    <w:rsid w:val="03C7553E"/>
    <w:rsid w:val="03DB0B31"/>
    <w:rsid w:val="03F376C1"/>
    <w:rsid w:val="040F2B31"/>
    <w:rsid w:val="053F7FAA"/>
    <w:rsid w:val="055459DB"/>
    <w:rsid w:val="059839CB"/>
    <w:rsid w:val="059A10D4"/>
    <w:rsid w:val="05AE23C7"/>
    <w:rsid w:val="06BE404F"/>
    <w:rsid w:val="06C32C92"/>
    <w:rsid w:val="073500AF"/>
    <w:rsid w:val="073D7743"/>
    <w:rsid w:val="091C611E"/>
    <w:rsid w:val="09954BA1"/>
    <w:rsid w:val="09BD7746"/>
    <w:rsid w:val="0A162302"/>
    <w:rsid w:val="0AF816F9"/>
    <w:rsid w:val="0B3C3F31"/>
    <w:rsid w:val="0B512021"/>
    <w:rsid w:val="0B540841"/>
    <w:rsid w:val="0B93767B"/>
    <w:rsid w:val="0D935335"/>
    <w:rsid w:val="0DCC12B3"/>
    <w:rsid w:val="0EA110E2"/>
    <w:rsid w:val="0EFB1B34"/>
    <w:rsid w:val="0F351BF1"/>
    <w:rsid w:val="0FDB2819"/>
    <w:rsid w:val="10492338"/>
    <w:rsid w:val="121D0AF1"/>
    <w:rsid w:val="12D342AF"/>
    <w:rsid w:val="13D425FF"/>
    <w:rsid w:val="13DF697B"/>
    <w:rsid w:val="13F2390F"/>
    <w:rsid w:val="13F67394"/>
    <w:rsid w:val="151046D7"/>
    <w:rsid w:val="15592CA4"/>
    <w:rsid w:val="157E4A9E"/>
    <w:rsid w:val="157F5253"/>
    <w:rsid w:val="158C4F17"/>
    <w:rsid w:val="16017478"/>
    <w:rsid w:val="16190B61"/>
    <w:rsid w:val="175F101E"/>
    <w:rsid w:val="176C7C0B"/>
    <w:rsid w:val="176D755C"/>
    <w:rsid w:val="184137AE"/>
    <w:rsid w:val="18622657"/>
    <w:rsid w:val="189436A2"/>
    <w:rsid w:val="189E6655"/>
    <w:rsid w:val="18CC102A"/>
    <w:rsid w:val="19405CBE"/>
    <w:rsid w:val="19CA39BC"/>
    <w:rsid w:val="19D83A58"/>
    <w:rsid w:val="1A0E0899"/>
    <w:rsid w:val="1A550880"/>
    <w:rsid w:val="1A6440B0"/>
    <w:rsid w:val="1AB15557"/>
    <w:rsid w:val="1AD00418"/>
    <w:rsid w:val="1AF73B68"/>
    <w:rsid w:val="1B18332F"/>
    <w:rsid w:val="1B7651D2"/>
    <w:rsid w:val="1BB203A9"/>
    <w:rsid w:val="1BEC2B8C"/>
    <w:rsid w:val="1C5B5678"/>
    <w:rsid w:val="1C5E0488"/>
    <w:rsid w:val="1CE25A8D"/>
    <w:rsid w:val="1D2447E9"/>
    <w:rsid w:val="1D335D4D"/>
    <w:rsid w:val="1D3F585C"/>
    <w:rsid w:val="1E750F98"/>
    <w:rsid w:val="1F780616"/>
    <w:rsid w:val="20355923"/>
    <w:rsid w:val="20D35DED"/>
    <w:rsid w:val="214B6B89"/>
    <w:rsid w:val="21B37FA9"/>
    <w:rsid w:val="222513AE"/>
    <w:rsid w:val="223D4D61"/>
    <w:rsid w:val="227C05DF"/>
    <w:rsid w:val="23454365"/>
    <w:rsid w:val="2397312D"/>
    <w:rsid w:val="241C3C90"/>
    <w:rsid w:val="24C262F1"/>
    <w:rsid w:val="253539B5"/>
    <w:rsid w:val="253C62AC"/>
    <w:rsid w:val="256D090E"/>
    <w:rsid w:val="266501DD"/>
    <w:rsid w:val="266B7652"/>
    <w:rsid w:val="26FC0305"/>
    <w:rsid w:val="271C4CD3"/>
    <w:rsid w:val="28E54D98"/>
    <w:rsid w:val="29575D77"/>
    <w:rsid w:val="29974426"/>
    <w:rsid w:val="29C65495"/>
    <w:rsid w:val="2A292789"/>
    <w:rsid w:val="2AD578B0"/>
    <w:rsid w:val="2B837E5F"/>
    <w:rsid w:val="2B8F3EAE"/>
    <w:rsid w:val="2BF7132A"/>
    <w:rsid w:val="2C0A6A50"/>
    <w:rsid w:val="2C5B5925"/>
    <w:rsid w:val="2D8F6644"/>
    <w:rsid w:val="2DAF098C"/>
    <w:rsid w:val="2E405291"/>
    <w:rsid w:val="31141336"/>
    <w:rsid w:val="3294149D"/>
    <w:rsid w:val="32A00033"/>
    <w:rsid w:val="32E81B92"/>
    <w:rsid w:val="340D7718"/>
    <w:rsid w:val="341D0260"/>
    <w:rsid w:val="34AA1C71"/>
    <w:rsid w:val="34B96FF2"/>
    <w:rsid w:val="358E39A9"/>
    <w:rsid w:val="3629679B"/>
    <w:rsid w:val="373625F7"/>
    <w:rsid w:val="373D0FF4"/>
    <w:rsid w:val="37C803FB"/>
    <w:rsid w:val="37F16D0A"/>
    <w:rsid w:val="385D4CD1"/>
    <w:rsid w:val="395518C9"/>
    <w:rsid w:val="3A0C52B3"/>
    <w:rsid w:val="3A9B093A"/>
    <w:rsid w:val="3AE60971"/>
    <w:rsid w:val="3B10497E"/>
    <w:rsid w:val="3B11195B"/>
    <w:rsid w:val="3BFB538A"/>
    <w:rsid w:val="3C07525C"/>
    <w:rsid w:val="3C0D49C0"/>
    <w:rsid w:val="3C6D5D07"/>
    <w:rsid w:val="3C736AD3"/>
    <w:rsid w:val="3C8F596B"/>
    <w:rsid w:val="3CA13B17"/>
    <w:rsid w:val="3CBB2C19"/>
    <w:rsid w:val="3DAE6E03"/>
    <w:rsid w:val="3DDF187A"/>
    <w:rsid w:val="3F655AB5"/>
    <w:rsid w:val="3F6C4C7E"/>
    <w:rsid w:val="3F776253"/>
    <w:rsid w:val="3FD317BF"/>
    <w:rsid w:val="3FE96FAD"/>
    <w:rsid w:val="402C0664"/>
    <w:rsid w:val="40B67025"/>
    <w:rsid w:val="40D641D5"/>
    <w:rsid w:val="41011CB3"/>
    <w:rsid w:val="41746D92"/>
    <w:rsid w:val="41C42023"/>
    <w:rsid w:val="41FE3656"/>
    <w:rsid w:val="422F54C6"/>
    <w:rsid w:val="42B65DAE"/>
    <w:rsid w:val="42C90F52"/>
    <w:rsid w:val="43AF5C17"/>
    <w:rsid w:val="43BD5DD9"/>
    <w:rsid w:val="440359ED"/>
    <w:rsid w:val="455C1043"/>
    <w:rsid w:val="456663FB"/>
    <w:rsid w:val="463F1EFA"/>
    <w:rsid w:val="46612110"/>
    <w:rsid w:val="47027281"/>
    <w:rsid w:val="484708E5"/>
    <w:rsid w:val="486272B3"/>
    <w:rsid w:val="488A452E"/>
    <w:rsid w:val="49A96133"/>
    <w:rsid w:val="49E30525"/>
    <w:rsid w:val="4B2F4DE0"/>
    <w:rsid w:val="4B3F0B96"/>
    <w:rsid w:val="4B4E321A"/>
    <w:rsid w:val="4BE24C91"/>
    <w:rsid w:val="4C6951E3"/>
    <w:rsid w:val="4C8D3A6B"/>
    <w:rsid w:val="4CD8534A"/>
    <w:rsid w:val="4D7E1676"/>
    <w:rsid w:val="4DF061D4"/>
    <w:rsid w:val="4E1D6D6D"/>
    <w:rsid w:val="4E8C7823"/>
    <w:rsid w:val="4FBE2C46"/>
    <w:rsid w:val="4FD135EB"/>
    <w:rsid w:val="4FFE4185"/>
    <w:rsid w:val="505C601A"/>
    <w:rsid w:val="508D0FEE"/>
    <w:rsid w:val="50D14520"/>
    <w:rsid w:val="50F81243"/>
    <w:rsid w:val="5163533F"/>
    <w:rsid w:val="5216358A"/>
    <w:rsid w:val="52E10F08"/>
    <w:rsid w:val="52EA17E4"/>
    <w:rsid w:val="53081CDA"/>
    <w:rsid w:val="539015F8"/>
    <w:rsid w:val="540864AD"/>
    <w:rsid w:val="54967AE0"/>
    <w:rsid w:val="54FB0387"/>
    <w:rsid w:val="55216D20"/>
    <w:rsid w:val="55637B95"/>
    <w:rsid w:val="55775BEA"/>
    <w:rsid w:val="55E545DC"/>
    <w:rsid w:val="56A8116D"/>
    <w:rsid w:val="578C5983"/>
    <w:rsid w:val="58450967"/>
    <w:rsid w:val="58A428A3"/>
    <w:rsid w:val="594D33B1"/>
    <w:rsid w:val="59AD7A6C"/>
    <w:rsid w:val="59D828D5"/>
    <w:rsid w:val="59DF6E34"/>
    <w:rsid w:val="59EE377F"/>
    <w:rsid w:val="5ABE793E"/>
    <w:rsid w:val="5BE063E1"/>
    <w:rsid w:val="5BFB7403"/>
    <w:rsid w:val="5C0E5927"/>
    <w:rsid w:val="5C36466A"/>
    <w:rsid w:val="5C3D58C5"/>
    <w:rsid w:val="5C461FCA"/>
    <w:rsid w:val="5C9A6D23"/>
    <w:rsid w:val="5CD04C74"/>
    <w:rsid w:val="5D62471C"/>
    <w:rsid w:val="5DEC4A66"/>
    <w:rsid w:val="5E5C1768"/>
    <w:rsid w:val="5E9002B4"/>
    <w:rsid w:val="5F100199"/>
    <w:rsid w:val="5F693F22"/>
    <w:rsid w:val="60DF53D7"/>
    <w:rsid w:val="6145399A"/>
    <w:rsid w:val="61462FE1"/>
    <w:rsid w:val="615E70B5"/>
    <w:rsid w:val="622126CC"/>
    <w:rsid w:val="629B2D13"/>
    <w:rsid w:val="62C5232D"/>
    <w:rsid w:val="62FD2469"/>
    <w:rsid w:val="630D4613"/>
    <w:rsid w:val="63B84212"/>
    <w:rsid w:val="63C13198"/>
    <w:rsid w:val="63E0188E"/>
    <w:rsid w:val="6466649A"/>
    <w:rsid w:val="64C73CE4"/>
    <w:rsid w:val="652F1D9F"/>
    <w:rsid w:val="65A26F54"/>
    <w:rsid w:val="66996D41"/>
    <w:rsid w:val="672024FB"/>
    <w:rsid w:val="67340DB4"/>
    <w:rsid w:val="67B36837"/>
    <w:rsid w:val="67B620C4"/>
    <w:rsid w:val="67EF2C07"/>
    <w:rsid w:val="681644F6"/>
    <w:rsid w:val="683E080E"/>
    <w:rsid w:val="688F61AE"/>
    <w:rsid w:val="68995149"/>
    <w:rsid w:val="68E74111"/>
    <w:rsid w:val="692D1889"/>
    <w:rsid w:val="69340A24"/>
    <w:rsid w:val="6A0636AE"/>
    <w:rsid w:val="6A293D38"/>
    <w:rsid w:val="6A4A43BB"/>
    <w:rsid w:val="6AAF3BD4"/>
    <w:rsid w:val="6BBE4DA3"/>
    <w:rsid w:val="6C5307DD"/>
    <w:rsid w:val="6C7C7466"/>
    <w:rsid w:val="6D3A5DCD"/>
    <w:rsid w:val="6E186E88"/>
    <w:rsid w:val="6E835609"/>
    <w:rsid w:val="6F6E66A9"/>
    <w:rsid w:val="7030424C"/>
    <w:rsid w:val="73063AE3"/>
    <w:rsid w:val="731F090E"/>
    <w:rsid w:val="738B7692"/>
    <w:rsid w:val="73CD3661"/>
    <w:rsid w:val="74965E8A"/>
    <w:rsid w:val="74FF115E"/>
    <w:rsid w:val="764073C9"/>
    <w:rsid w:val="768D6E8B"/>
    <w:rsid w:val="77696A56"/>
    <w:rsid w:val="78575C58"/>
    <w:rsid w:val="78627D8C"/>
    <w:rsid w:val="7A39600A"/>
    <w:rsid w:val="7A6D63B5"/>
    <w:rsid w:val="7B102179"/>
    <w:rsid w:val="7BD95B29"/>
    <w:rsid w:val="7BE50164"/>
    <w:rsid w:val="7C125C56"/>
    <w:rsid w:val="7C770266"/>
    <w:rsid w:val="7CD57128"/>
    <w:rsid w:val="7CEC468B"/>
    <w:rsid w:val="7D0513FC"/>
    <w:rsid w:val="7D1455DB"/>
    <w:rsid w:val="7D543CAC"/>
    <w:rsid w:val="7D811459"/>
    <w:rsid w:val="7DE213BB"/>
    <w:rsid w:val="7E401523"/>
    <w:rsid w:val="7E782DCF"/>
    <w:rsid w:val="7E7E7603"/>
    <w:rsid w:val="7EC41026"/>
    <w:rsid w:val="7EE8514C"/>
    <w:rsid w:val="7FD45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b/>
      <w:kern w:val="44"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456</Words>
  <Characters>466</Characters>
  <Lines>0</Lines>
  <Paragraphs>0</Paragraphs>
  <TotalTime>5</TotalTime>
  <ScaleCrop>false</ScaleCrop>
  <LinksUpToDate>false</LinksUpToDate>
  <CharactersWithSpaces>475</CharactersWithSpaces>
  <Application>WPS Office_12.8.2.19823_F1E327BC-269C-435d-A152-05C5408002CA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2025-07-15T00:36:00Z</dcterms:created>
  <dc:creator>Windows</dc:creator>
  <cp:lastModifiedBy>Administrator</cp:lastModifiedBy>
  <dcterms:modified xsi:type="dcterms:W3CDTF">2025-08-22T07:50:16Z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2052-12.8.2.19823</vt:lpwstr>
  </property>
  <property fmtid="{D5CDD505-2E9C-101B-9397-08002B2CF9AE}" pid="3" name="ICV">
    <vt:lpwstr>26A78D635729443C8E4E4D19A541D151_13</vt:lpwstr>
  </property>
</Properties>
</file>